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437F" w14:textId="77777777" w:rsidR="006706F8" w:rsidRPr="00803543" w:rsidRDefault="007132F4" w:rsidP="002A077E">
      <w:pPr>
        <w:pStyle w:val="Geenafstand"/>
        <w:rPr>
          <w:b/>
          <w:sz w:val="28"/>
          <w:szCs w:val="28"/>
        </w:rPr>
      </w:pPr>
      <w:r w:rsidRPr="00803543">
        <w:rPr>
          <w:b/>
          <w:sz w:val="28"/>
          <w:szCs w:val="28"/>
        </w:rPr>
        <w:t>Basist</w:t>
      </w:r>
      <w:r w:rsidR="00474C26" w:rsidRPr="00803543">
        <w:rPr>
          <w:b/>
          <w:sz w:val="28"/>
          <w:szCs w:val="28"/>
        </w:rPr>
        <w:t>raining visitatoren medisch specialismen</w:t>
      </w:r>
      <w:r w:rsidRPr="00803543">
        <w:rPr>
          <w:b/>
          <w:sz w:val="28"/>
          <w:szCs w:val="28"/>
        </w:rPr>
        <w:t xml:space="preserve"> en profielen vallend onder het Kaderbesluit CCMS</w:t>
      </w:r>
    </w:p>
    <w:p w14:paraId="25913F46" w14:textId="77777777" w:rsidR="007132F4" w:rsidRDefault="007132F4" w:rsidP="002A077E">
      <w:pPr>
        <w:pStyle w:val="Geenafstand"/>
      </w:pPr>
    </w:p>
    <w:p w14:paraId="503515A1" w14:textId="77777777" w:rsidR="00000B47" w:rsidRDefault="00000B47" w:rsidP="00000B47">
      <w:pPr>
        <w:pStyle w:val="Geenafstand"/>
        <w:rPr>
          <w:b/>
        </w:rPr>
      </w:pPr>
      <w:r w:rsidRPr="00123F6F">
        <w:rPr>
          <w:b/>
        </w:rPr>
        <w:t>Achtergrond</w:t>
      </w:r>
    </w:p>
    <w:p w14:paraId="1F8B99FB" w14:textId="77777777" w:rsidR="00474C26" w:rsidRDefault="007132F4" w:rsidP="002A077E">
      <w:pPr>
        <w:pStyle w:val="Geenafstand"/>
      </w:pPr>
      <w:r>
        <w:t>Deze  basis visitatietraining is bedoeld voor alle nieuwe leden van de plenaire visitatie commissies  (</w:t>
      </w:r>
      <w:proofErr w:type="spellStart"/>
      <w:r>
        <w:t>PVC’s</w:t>
      </w:r>
      <w:proofErr w:type="spellEnd"/>
      <w:r>
        <w:t>)</w:t>
      </w:r>
      <w:r w:rsidR="00000B47">
        <w:t xml:space="preserve"> welke vallen onder het Kaderbesluit CCMS</w:t>
      </w:r>
      <w:r>
        <w:t xml:space="preserve">.  Conform het Reglement </w:t>
      </w:r>
      <w:proofErr w:type="spellStart"/>
      <w:r>
        <w:t>PVC’s</w:t>
      </w:r>
      <w:proofErr w:type="spellEnd"/>
      <w:r>
        <w:t xml:space="preserve"> moeten alle leden van de </w:t>
      </w:r>
      <w:proofErr w:type="spellStart"/>
      <w:r>
        <w:t>PVC’s</w:t>
      </w:r>
      <w:proofErr w:type="spellEnd"/>
      <w:r>
        <w:t xml:space="preserve"> deze cursus gevolgd hebben voordat zij door de RGS als lid </w:t>
      </w:r>
      <w:r w:rsidR="00000B47">
        <w:t xml:space="preserve">visitator /lid PVC </w:t>
      </w:r>
      <w:r>
        <w:t xml:space="preserve"> benoemd worden.  </w:t>
      </w:r>
      <w:r w:rsidR="003C7315">
        <w:t xml:space="preserve">Het betreft een permanente </w:t>
      </w:r>
      <w:r w:rsidR="00F2117A">
        <w:t xml:space="preserve"> training </w:t>
      </w:r>
      <w:r w:rsidR="003C7315">
        <w:t xml:space="preserve">welke </w:t>
      </w:r>
      <w:r w:rsidR="00F2117A">
        <w:t>maandelijks</w:t>
      </w:r>
      <w:r w:rsidR="003C7315">
        <w:t xml:space="preserve"> wordt </w:t>
      </w:r>
      <w:r w:rsidR="00F2117A">
        <w:t xml:space="preserve"> gegeven in de Domus Medica. </w:t>
      </w:r>
    </w:p>
    <w:p w14:paraId="499EF984" w14:textId="77777777" w:rsidR="00000B47" w:rsidRDefault="00000B47" w:rsidP="002A077E">
      <w:pPr>
        <w:pStyle w:val="Geenafstand"/>
      </w:pPr>
    </w:p>
    <w:p w14:paraId="72D713CB" w14:textId="77777777" w:rsidR="00000B47" w:rsidRDefault="00000B47" w:rsidP="002A077E">
      <w:pPr>
        <w:pStyle w:val="Geenafstand"/>
      </w:pPr>
    </w:p>
    <w:p w14:paraId="401F4097" w14:textId="77777777" w:rsidR="00D90093" w:rsidRPr="00123F6F" w:rsidRDefault="00D90093" w:rsidP="002A077E">
      <w:pPr>
        <w:pStyle w:val="Geenafstand"/>
        <w:rPr>
          <w:b/>
        </w:rPr>
      </w:pPr>
      <w:r w:rsidRPr="00123F6F">
        <w:rPr>
          <w:b/>
        </w:rPr>
        <w:t>Organisatie</w:t>
      </w:r>
    </w:p>
    <w:p w14:paraId="09FDC5CA" w14:textId="4502D757" w:rsidR="00D90093" w:rsidRDefault="00D90093" w:rsidP="002A077E">
      <w:pPr>
        <w:pStyle w:val="Geenafstand"/>
      </w:pPr>
      <w:r>
        <w:t xml:space="preserve">De organisatie van </w:t>
      </w:r>
      <w:r w:rsidR="00000B47">
        <w:t xml:space="preserve">de training is in handen van het bureau van de afdeling opleiding en registratie (O&amp;R) van de </w:t>
      </w:r>
      <w:r>
        <w:t xml:space="preserve">RGS </w:t>
      </w:r>
      <w:r w:rsidR="00000B47">
        <w:t xml:space="preserve"> in samenwerking met de secretarissen van cluster </w:t>
      </w:r>
      <w:r w:rsidR="00B430D7">
        <w:t>1,</w:t>
      </w:r>
      <w:r w:rsidR="00000B47">
        <w:t>2</w:t>
      </w:r>
      <w:r w:rsidR="00B430D7">
        <w:t xml:space="preserve"> EN 3</w:t>
      </w:r>
      <w:r w:rsidR="00000B47">
        <w:t>.</w:t>
      </w:r>
    </w:p>
    <w:p w14:paraId="67997D32" w14:textId="77777777" w:rsidR="00000B47" w:rsidRDefault="00000B47" w:rsidP="002A077E">
      <w:pPr>
        <w:pStyle w:val="Geenafstand"/>
      </w:pPr>
    </w:p>
    <w:p w14:paraId="0664C474" w14:textId="77777777" w:rsidR="00123F6F" w:rsidRDefault="00D90093" w:rsidP="002A077E">
      <w:pPr>
        <w:pStyle w:val="Geenafstand"/>
      </w:pPr>
      <w:r>
        <w:t>Contactperson</w:t>
      </w:r>
      <w:r w:rsidR="00CB0D89">
        <w:t>en zijn</w:t>
      </w:r>
      <w:r w:rsidR="00123F6F">
        <w:t>:</w:t>
      </w:r>
    </w:p>
    <w:p w14:paraId="62D14F16" w14:textId="77777777" w:rsidR="00F37ACC" w:rsidRDefault="00D90093" w:rsidP="00123F6F">
      <w:pPr>
        <w:pStyle w:val="Geenafstand"/>
        <w:numPr>
          <w:ilvl w:val="0"/>
          <w:numId w:val="4"/>
        </w:numPr>
      </w:pPr>
      <w:r>
        <w:t xml:space="preserve"> Reinier Braams, secretaris RGS</w:t>
      </w:r>
    </w:p>
    <w:p w14:paraId="12D3DAA2" w14:textId="77777777" w:rsidR="00D90093" w:rsidRDefault="00000B47" w:rsidP="00123F6F">
      <w:pPr>
        <w:pStyle w:val="Geenafstand"/>
        <w:numPr>
          <w:ilvl w:val="0"/>
          <w:numId w:val="4"/>
        </w:numPr>
      </w:pPr>
      <w:r>
        <w:t xml:space="preserve"> Mattijs Glas, medewerker afdeling erkenningen</w:t>
      </w:r>
      <w:r w:rsidR="00F2117A">
        <w:t xml:space="preserve">  RGS</w:t>
      </w:r>
    </w:p>
    <w:p w14:paraId="647731F2" w14:textId="77777777" w:rsidR="00D90093" w:rsidRDefault="00D90093" w:rsidP="002A077E">
      <w:pPr>
        <w:pStyle w:val="Geenafstand"/>
      </w:pPr>
    </w:p>
    <w:p w14:paraId="4BC3FA7D" w14:textId="77777777" w:rsidR="00D90093" w:rsidRPr="00123F6F" w:rsidRDefault="00D90093" w:rsidP="002A077E">
      <w:pPr>
        <w:pStyle w:val="Geenafstand"/>
        <w:rPr>
          <w:b/>
        </w:rPr>
      </w:pPr>
      <w:r w:rsidRPr="00123F6F">
        <w:rPr>
          <w:b/>
        </w:rPr>
        <w:t>Programma commissie</w:t>
      </w:r>
    </w:p>
    <w:p w14:paraId="386D64A1" w14:textId="77777777" w:rsidR="00D90093" w:rsidRDefault="00D90093" w:rsidP="002A077E">
      <w:pPr>
        <w:pStyle w:val="Geenafstand"/>
      </w:pPr>
      <w:r>
        <w:t xml:space="preserve">Voorzitter van de programmacommissie is </w:t>
      </w:r>
      <w:r w:rsidR="002961B5">
        <w:t xml:space="preserve"> </w:t>
      </w:r>
      <w:r>
        <w:t xml:space="preserve">Dr. </w:t>
      </w:r>
      <w:r w:rsidR="002961B5">
        <w:t>R. (</w:t>
      </w:r>
      <w:r>
        <w:t>Reinier</w:t>
      </w:r>
      <w:r w:rsidR="002961B5">
        <w:t xml:space="preserve">) </w:t>
      </w:r>
      <w:r>
        <w:t xml:space="preserve"> Braams, secretaris RGS </w:t>
      </w:r>
    </w:p>
    <w:p w14:paraId="57BA3872" w14:textId="77777777" w:rsidR="00513438" w:rsidRPr="00B430D7" w:rsidRDefault="00000B47" w:rsidP="002A077E">
      <w:pPr>
        <w:pStyle w:val="Geenafstand"/>
        <w:rPr>
          <w:rFonts w:ascii="Calibri" w:hAnsi="Calibri" w:cs="Calibri"/>
          <w:sz w:val="20"/>
          <w:szCs w:val="20"/>
        </w:rPr>
      </w:pPr>
      <w:r w:rsidRPr="00B430D7">
        <w:rPr>
          <w:rFonts w:ascii="Calibri" w:hAnsi="Calibri" w:cs="Calibri"/>
          <w:sz w:val="20"/>
          <w:szCs w:val="20"/>
        </w:rPr>
        <w:t>Overige l</w:t>
      </w:r>
      <w:r w:rsidR="00513438" w:rsidRPr="00B430D7">
        <w:rPr>
          <w:rFonts w:ascii="Calibri" w:hAnsi="Calibri" w:cs="Calibri"/>
          <w:sz w:val="20"/>
          <w:szCs w:val="20"/>
        </w:rPr>
        <w:t>eden van de programmacommissie zijn:</w:t>
      </w:r>
    </w:p>
    <w:p w14:paraId="729E3F25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Programma commissie</w:t>
      </w:r>
    </w:p>
    <w:p w14:paraId="3BE95684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Voorzitter van de programmacommissie is  Dr. R. (Reinier)  Braams, secretaris RGS</w:t>
      </w:r>
    </w:p>
    <w:p w14:paraId="01A8EB56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Overige leden van de programmacommissie zijn:</w:t>
      </w:r>
    </w:p>
    <w:p w14:paraId="4858EC80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Dr. Sylvia Veen, secretaris RGS</w:t>
      </w:r>
    </w:p>
    <w:p w14:paraId="1675D56D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Dr. S. Scherjon, secretaris RGS</w:t>
      </w:r>
    </w:p>
    <w:p w14:paraId="41897D41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Dr. I. Heyligers, secretaris RGS</w:t>
      </w:r>
    </w:p>
    <w:p w14:paraId="52970B77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Dr. H. Bueving, secretaris RGS</w:t>
      </w:r>
    </w:p>
    <w:p w14:paraId="079FC0CE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Dr. E. Spoelstra, secretaris RGS</w:t>
      </w:r>
    </w:p>
    <w:p w14:paraId="16B459E2" w14:textId="77777777" w:rsidR="00B430D7" w:rsidRPr="00B430D7" w:rsidRDefault="00B430D7" w:rsidP="00B430D7">
      <w:pPr>
        <w:spacing w:before="100" w:beforeAutospacing="1" w:after="100" w:afterAutospacing="1"/>
        <w:rPr>
          <w:rFonts w:eastAsia="Times New Roman" w:cs="Calibri"/>
          <w:sz w:val="20"/>
          <w:szCs w:val="20"/>
          <w:lang w:eastAsia="nl-NL"/>
        </w:rPr>
      </w:pPr>
      <w:r w:rsidRPr="00B430D7">
        <w:rPr>
          <w:rFonts w:eastAsia="Times New Roman" w:cs="Calibri"/>
          <w:sz w:val="20"/>
          <w:szCs w:val="20"/>
          <w:lang w:eastAsia="nl-NL"/>
        </w:rPr>
        <w:t>Dr. R. van der Meer, secretaris RGS</w:t>
      </w:r>
    </w:p>
    <w:p w14:paraId="5632E808" w14:textId="77777777" w:rsidR="00513438" w:rsidRPr="00B430D7" w:rsidRDefault="00513438" w:rsidP="002A077E">
      <w:pPr>
        <w:pStyle w:val="Geenafstand"/>
        <w:rPr>
          <w:rFonts w:ascii="Calibri" w:hAnsi="Calibri" w:cs="Calibri"/>
          <w:sz w:val="20"/>
          <w:szCs w:val="20"/>
        </w:rPr>
      </w:pPr>
    </w:p>
    <w:p w14:paraId="79FC6587" w14:textId="77777777" w:rsidR="00513438" w:rsidRPr="00B430D7" w:rsidRDefault="00513438" w:rsidP="002A077E">
      <w:pPr>
        <w:pStyle w:val="Geenafstand"/>
        <w:rPr>
          <w:rFonts w:ascii="Calibri" w:hAnsi="Calibri" w:cs="Calibri"/>
          <w:b/>
          <w:sz w:val="20"/>
          <w:szCs w:val="20"/>
        </w:rPr>
      </w:pPr>
      <w:r w:rsidRPr="00B430D7">
        <w:rPr>
          <w:rFonts w:ascii="Calibri" w:hAnsi="Calibri" w:cs="Calibri"/>
          <w:b/>
          <w:sz w:val="20"/>
          <w:szCs w:val="20"/>
        </w:rPr>
        <w:t>Doelgroep</w:t>
      </w:r>
    </w:p>
    <w:p w14:paraId="62CFD816" w14:textId="77777777" w:rsidR="00F2117A" w:rsidRPr="00F2117A" w:rsidRDefault="00F2117A" w:rsidP="002A077E">
      <w:pPr>
        <w:pStyle w:val="Geenafstand"/>
      </w:pPr>
      <w:r w:rsidRPr="00F2117A">
        <w:t xml:space="preserve">Alle nieuw </w:t>
      </w:r>
      <w:r>
        <w:t xml:space="preserve">te benoemen leden van de </w:t>
      </w:r>
      <w:proofErr w:type="spellStart"/>
      <w:r>
        <w:t>PVC’s</w:t>
      </w:r>
      <w:proofErr w:type="spellEnd"/>
      <w:r>
        <w:t xml:space="preserve"> vallend onder het Kaderbesluit CCMS.</w:t>
      </w:r>
    </w:p>
    <w:p w14:paraId="5AA1C17F" w14:textId="77777777" w:rsidR="00F2117A" w:rsidRDefault="00F2117A" w:rsidP="002A077E">
      <w:pPr>
        <w:pStyle w:val="Geenafstand"/>
      </w:pPr>
    </w:p>
    <w:p w14:paraId="0A89087F" w14:textId="77777777" w:rsidR="00136C56" w:rsidRPr="00123F6F" w:rsidRDefault="00136C56" w:rsidP="002A077E">
      <w:pPr>
        <w:pStyle w:val="Geenafstand"/>
        <w:rPr>
          <w:b/>
        </w:rPr>
      </w:pPr>
      <w:r w:rsidRPr="00123F6F">
        <w:rPr>
          <w:b/>
        </w:rPr>
        <w:t>Leerdoelen</w:t>
      </w:r>
    </w:p>
    <w:p w14:paraId="46179E11" w14:textId="77777777" w:rsidR="00136C56" w:rsidRDefault="00136C56" w:rsidP="002A077E">
      <w:pPr>
        <w:pStyle w:val="Geenafstand"/>
      </w:pPr>
      <w:r>
        <w:t xml:space="preserve">Na voorbereiding op -  en deelname aan de </w:t>
      </w:r>
      <w:r w:rsidR="0004263F">
        <w:t>basis visitatie</w:t>
      </w:r>
      <w:r>
        <w:t>training:</w:t>
      </w:r>
    </w:p>
    <w:p w14:paraId="1317D948" w14:textId="77777777" w:rsidR="00F2117A" w:rsidRDefault="00F2117A" w:rsidP="002A077E">
      <w:pPr>
        <w:pStyle w:val="Geenafstand"/>
      </w:pPr>
    </w:p>
    <w:p w14:paraId="14F7503D" w14:textId="77777777" w:rsidR="00F2117A" w:rsidRDefault="00F2117A" w:rsidP="00F2117A">
      <w:pPr>
        <w:pStyle w:val="Geenafstand"/>
        <w:numPr>
          <w:ilvl w:val="0"/>
          <w:numId w:val="3"/>
        </w:numPr>
      </w:pPr>
      <w:r>
        <w:t>Is de deelnemer op de hoogte van de erkenningsprocedure waar</w:t>
      </w:r>
      <w:r w:rsidR="0004263F">
        <w:t xml:space="preserve">van </w:t>
      </w:r>
      <w:r>
        <w:t xml:space="preserve"> de visitatie d</w:t>
      </w:r>
      <w:r w:rsidR="0004263F">
        <w:t>e</w:t>
      </w:r>
      <w:r>
        <w:t>el  uitmaakt</w:t>
      </w:r>
    </w:p>
    <w:p w14:paraId="6ECDE6A9" w14:textId="77777777" w:rsidR="00F2117A" w:rsidRDefault="00F2117A" w:rsidP="00F2117A">
      <w:pPr>
        <w:pStyle w:val="Geenafstand"/>
        <w:numPr>
          <w:ilvl w:val="0"/>
          <w:numId w:val="3"/>
        </w:numPr>
      </w:pPr>
      <w:r>
        <w:t xml:space="preserve">Is de deelnemer op de hoogte van de bij de erkenningsprocedure  toepasselijke regelgeving  </w:t>
      </w:r>
    </w:p>
    <w:p w14:paraId="6C16CB91" w14:textId="77777777" w:rsidR="0004263F" w:rsidRDefault="00F2117A" w:rsidP="00F2117A">
      <w:pPr>
        <w:pStyle w:val="Geenafstand"/>
        <w:numPr>
          <w:ilvl w:val="0"/>
          <w:numId w:val="3"/>
        </w:numPr>
      </w:pPr>
      <w:r>
        <w:t xml:space="preserve">Is de  deelnemer op de hoogte van de </w:t>
      </w:r>
      <w:r w:rsidR="0004263F">
        <w:t>positie en taak van de PVC en visitatiecommissie</w:t>
      </w:r>
    </w:p>
    <w:p w14:paraId="418C625A" w14:textId="77777777" w:rsidR="0004263F" w:rsidRDefault="0004263F" w:rsidP="00F2117A">
      <w:pPr>
        <w:pStyle w:val="Geenafstand"/>
        <w:numPr>
          <w:ilvl w:val="0"/>
          <w:numId w:val="3"/>
        </w:numPr>
      </w:pPr>
      <w:r>
        <w:lastRenderedPageBreak/>
        <w:t>Is de deelnemer op de hoogte van de voorbereiding welke nodig is voorafgaand aan een visitatie</w:t>
      </w:r>
    </w:p>
    <w:p w14:paraId="41A5E718" w14:textId="77777777" w:rsidR="0004263F" w:rsidRDefault="0004263F" w:rsidP="00F2117A">
      <w:pPr>
        <w:pStyle w:val="Geenafstand"/>
        <w:numPr>
          <w:ilvl w:val="0"/>
          <w:numId w:val="3"/>
        </w:numPr>
      </w:pPr>
      <w:r>
        <w:t>Is de deelnemer op de hoogte van een aantal aspecten waar de RGS bij visitaties specifiek aandacht aan besteedt</w:t>
      </w:r>
      <w:r w:rsidR="005D7A21">
        <w:t xml:space="preserve"> zoals</w:t>
      </w:r>
      <w:r>
        <w:t>:</w:t>
      </w:r>
    </w:p>
    <w:p w14:paraId="149F59BD" w14:textId="77777777" w:rsidR="0004263F" w:rsidRDefault="0004263F" w:rsidP="0004263F">
      <w:pPr>
        <w:pStyle w:val="Geenafstand"/>
        <w:numPr>
          <w:ilvl w:val="1"/>
          <w:numId w:val="1"/>
        </w:numPr>
      </w:pPr>
      <w:r>
        <w:t>Het belang van het individueel opleidingsplan en portfolio</w:t>
      </w:r>
    </w:p>
    <w:p w14:paraId="40426F38" w14:textId="77777777" w:rsidR="0004263F" w:rsidRDefault="0004263F" w:rsidP="0004263F">
      <w:pPr>
        <w:pStyle w:val="Geenafstand"/>
        <w:numPr>
          <w:ilvl w:val="1"/>
          <w:numId w:val="1"/>
        </w:numPr>
      </w:pPr>
      <w:r>
        <w:t>De borging van de niet medische competenties</w:t>
      </w:r>
    </w:p>
    <w:p w14:paraId="4FB17CBA" w14:textId="77777777" w:rsidR="0004263F" w:rsidRDefault="0004263F" w:rsidP="0004263F">
      <w:pPr>
        <w:pStyle w:val="Geenafstand"/>
        <w:numPr>
          <w:ilvl w:val="1"/>
          <w:numId w:val="1"/>
        </w:numPr>
      </w:pPr>
      <w:r>
        <w:t>Implementeren en in stand houden van een interne PDCA-cyclus</w:t>
      </w:r>
    </w:p>
    <w:p w14:paraId="670ACD0D" w14:textId="77777777" w:rsidR="0004263F" w:rsidRDefault="0004263F" w:rsidP="0004263F">
      <w:pPr>
        <w:pStyle w:val="Geenafstand"/>
        <w:numPr>
          <w:ilvl w:val="1"/>
          <w:numId w:val="1"/>
        </w:numPr>
      </w:pPr>
      <w:r>
        <w:t xml:space="preserve">De rol van de centrale opleidingscommissie </w:t>
      </w:r>
    </w:p>
    <w:p w14:paraId="246951A1" w14:textId="77777777" w:rsidR="0004263F" w:rsidRDefault="0004263F" w:rsidP="0004263F">
      <w:pPr>
        <w:pStyle w:val="Geenafstand"/>
        <w:numPr>
          <w:ilvl w:val="0"/>
          <w:numId w:val="1"/>
        </w:numPr>
      </w:pPr>
      <w:r>
        <w:t>Is de deelnemer op de hoogte van de wijzigingen welke recent in een aantal visitatie gerelateerde documenten ( erkenningsaanvraag deel 1, visitatierapport, visitatiewerkdocument) zijn doorgevoerd.</w:t>
      </w:r>
    </w:p>
    <w:p w14:paraId="776D4229" w14:textId="77777777" w:rsidR="00F2117A" w:rsidRDefault="0004263F" w:rsidP="0004263F">
      <w:pPr>
        <w:pStyle w:val="Geenafstand"/>
        <w:numPr>
          <w:ilvl w:val="0"/>
          <w:numId w:val="1"/>
        </w:numPr>
      </w:pPr>
      <w:r>
        <w:t>Is de deelnemer op de hoogte van de systematiek van het formuleren van v</w:t>
      </w:r>
      <w:r w:rsidR="005D7A21">
        <w:t>o</w:t>
      </w:r>
      <w:r>
        <w:t>orwaarden en aanbevelingen en heeft hiermee geoefend</w:t>
      </w:r>
    </w:p>
    <w:p w14:paraId="35901356" w14:textId="77777777" w:rsidR="0004263F" w:rsidRDefault="0004263F" w:rsidP="0004263F">
      <w:pPr>
        <w:pStyle w:val="Geenafstand"/>
        <w:numPr>
          <w:ilvl w:val="0"/>
          <w:numId w:val="1"/>
        </w:numPr>
      </w:pPr>
      <w:r>
        <w:t xml:space="preserve">Is de deelnemer </w:t>
      </w:r>
      <w:r w:rsidR="005D7A21">
        <w:t>op de hoogte van de gebruikelijke gesprekstechnieken bij visitaties en heeft hiermee geoefend</w:t>
      </w:r>
    </w:p>
    <w:p w14:paraId="73428835" w14:textId="77777777" w:rsidR="00F2117A" w:rsidRDefault="00F2117A" w:rsidP="002A077E">
      <w:pPr>
        <w:pStyle w:val="Geenafstand"/>
      </w:pPr>
    </w:p>
    <w:p w14:paraId="5A703B69" w14:textId="77777777" w:rsidR="00F2117A" w:rsidRDefault="00F2117A" w:rsidP="002A077E">
      <w:pPr>
        <w:pStyle w:val="Geenafstand"/>
      </w:pPr>
    </w:p>
    <w:p w14:paraId="1EA40330" w14:textId="77777777" w:rsidR="00EF1957" w:rsidRDefault="00EF1957" w:rsidP="00EF1957">
      <w:pPr>
        <w:pStyle w:val="Geenafstand"/>
        <w:rPr>
          <w:b/>
        </w:rPr>
      </w:pPr>
      <w:r w:rsidRPr="00123F6F">
        <w:rPr>
          <w:b/>
        </w:rPr>
        <w:t>Opzet van de training</w:t>
      </w:r>
    </w:p>
    <w:p w14:paraId="151B0C53" w14:textId="77777777" w:rsidR="000317F2" w:rsidRPr="00123F6F" w:rsidRDefault="000317F2" w:rsidP="00EF1957">
      <w:pPr>
        <w:pStyle w:val="Geenafstand"/>
        <w:rPr>
          <w:b/>
        </w:rPr>
      </w:pPr>
    </w:p>
    <w:p w14:paraId="49B4955B" w14:textId="77777777" w:rsidR="00EF1957" w:rsidRDefault="00EF1957" w:rsidP="00EF1957">
      <w:pPr>
        <w:pStyle w:val="Geenafstand"/>
      </w:pPr>
      <w:r>
        <w:t xml:space="preserve">De herhaaltraining duurt </w:t>
      </w:r>
      <w:r w:rsidR="005D7A21">
        <w:t>een dag waarin de volgende o</w:t>
      </w:r>
      <w:r>
        <w:t>nderwerpen aan bod komen:</w:t>
      </w:r>
    </w:p>
    <w:p w14:paraId="2FD2AFA8" w14:textId="77777777" w:rsidR="00EF1957" w:rsidRDefault="005D7A21" w:rsidP="00EF1957">
      <w:pPr>
        <w:pStyle w:val="Geenafstand"/>
        <w:numPr>
          <w:ilvl w:val="0"/>
          <w:numId w:val="1"/>
        </w:numPr>
      </w:pPr>
      <w:r>
        <w:t xml:space="preserve">Proces van erkenning en de rol van </w:t>
      </w:r>
      <w:r w:rsidR="000317F2">
        <w:t>alle</w:t>
      </w:r>
      <w:r>
        <w:t xml:space="preserve"> actoren hierin </w:t>
      </w:r>
    </w:p>
    <w:p w14:paraId="40A99394" w14:textId="77777777" w:rsidR="00EF1957" w:rsidRDefault="005D7A21" w:rsidP="00EF1957">
      <w:pPr>
        <w:pStyle w:val="Geenafstand"/>
        <w:numPr>
          <w:ilvl w:val="0"/>
          <w:numId w:val="1"/>
        </w:numPr>
      </w:pPr>
      <w:r>
        <w:t>Relevante regelgeving</w:t>
      </w:r>
    </w:p>
    <w:p w14:paraId="448F5C8C" w14:textId="77777777" w:rsidR="00EF1957" w:rsidRDefault="005D7A21" w:rsidP="00EF1957">
      <w:pPr>
        <w:pStyle w:val="Geenafstand"/>
        <w:numPr>
          <w:ilvl w:val="0"/>
          <w:numId w:val="1"/>
        </w:numPr>
      </w:pPr>
      <w:r>
        <w:t>Positie en rol PVC en visitatiecommissie</w:t>
      </w:r>
    </w:p>
    <w:p w14:paraId="4ADE4126" w14:textId="77777777" w:rsidR="00EF1957" w:rsidRDefault="005D7A21" w:rsidP="00EF1957">
      <w:pPr>
        <w:pStyle w:val="Geenafstand"/>
        <w:numPr>
          <w:ilvl w:val="0"/>
          <w:numId w:val="1"/>
        </w:numPr>
      </w:pPr>
      <w:r>
        <w:t>Specifieke aandachtspunten bij visitatie</w:t>
      </w:r>
    </w:p>
    <w:p w14:paraId="4B7623EC" w14:textId="77777777" w:rsidR="00123F6F" w:rsidRDefault="005D7A21" w:rsidP="00EF1957">
      <w:pPr>
        <w:pStyle w:val="Geenafstand"/>
        <w:numPr>
          <w:ilvl w:val="0"/>
          <w:numId w:val="1"/>
        </w:numPr>
      </w:pPr>
      <w:r>
        <w:t>Formuleren voorwaarden en zwaarwegende adviezen</w:t>
      </w:r>
    </w:p>
    <w:p w14:paraId="0E4CFBC4" w14:textId="77777777" w:rsidR="005D7A21" w:rsidRDefault="005D7A21" w:rsidP="00EF1957">
      <w:pPr>
        <w:pStyle w:val="Geenafstand"/>
        <w:numPr>
          <w:ilvl w:val="0"/>
          <w:numId w:val="1"/>
        </w:numPr>
      </w:pPr>
      <w:r>
        <w:t>Gesprekstechnieken</w:t>
      </w:r>
    </w:p>
    <w:p w14:paraId="3A633850" w14:textId="77777777" w:rsidR="000317F2" w:rsidRDefault="000317F2" w:rsidP="00EF1957">
      <w:pPr>
        <w:pStyle w:val="Geenafstand"/>
      </w:pPr>
    </w:p>
    <w:p w14:paraId="0B74320D" w14:textId="77777777" w:rsidR="005D7A21" w:rsidRDefault="00EF1957" w:rsidP="00EF1957">
      <w:pPr>
        <w:pStyle w:val="Geenafstand"/>
      </w:pPr>
      <w:r>
        <w:t xml:space="preserve">De deelnemers </w:t>
      </w:r>
      <w:r w:rsidR="000317F2">
        <w:t>(maximaal</w:t>
      </w:r>
      <w:r w:rsidR="00075A48">
        <w:t xml:space="preserve"> </w:t>
      </w:r>
      <w:r w:rsidR="000317F2">
        <w:t xml:space="preserve"> 15 per training) </w:t>
      </w:r>
      <w:r>
        <w:t xml:space="preserve">hebben </w:t>
      </w:r>
      <w:r w:rsidR="005D7A21">
        <w:t xml:space="preserve"> voorafgaand aan de training de volgende documenten ontvangen</w:t>
      </w:r>
      <w:r w:rsidR="000317F2">
        <w:t xml:space="preserve"> met de opdracht deze te bestuderen</w:t>
      </w:r>
      <w:r w:rsidR="005D7A21">
        <w:t>:</w:t>
      </w:r>
    </w:p>
    <w:p w14:paraId="03B0E02A" w14:textId="77777777" w:rsidR="000317F2" w:rsidRDefault="000317F2" w:rsidP="00EF1957">
      <w:pPr>
        <w:pStyle w:val="Geenafstand"/>
      </w:pPr>
    </w:p>
    <w:p w14:paraId="33944AA7" w14:textId="77777777" w:rsidR="000317F2" w:rsidRDefault="00E8218B" w:rsidP="00E8218B">
      <w:pPr>
        <w:pStyle w:val="Geenafstand"/>
        <w:numPr>
          <w:ilvl w:val="0"/>
          <w:numId w:val="1"/>
        </w:numPr>
      </w:pPr>
      <w:r>
        <w:t xml:space="preserve">Cursusboek met theorie en </w:t>
      </w:r>
      <w:r w:rsidR="000317F2">
        <w:t>PPT presentatie</w:t>
      </w:r>
    </w:p>
    <w:p w14:paraId="5B00C6A0" w14:textId="77777777" w:rsidR="000317F2" w:rsidRDefault="000317F2" w:rsidP="000317F2">
      <w:pPr>
        <w:pStyle w:val="Geenafstand"/>
        <w:numPr>
          <w:ilvl w:val="0"/>
          <w:numId w:val="1"/>
        </w:numPr>
      </w:pPr>
      <w:r>
        <w:t>Geanonimiseerd visitatierapport met opdrachten</w:t>
      </w:r>
    </w:p>
    <w:p w14:paraId="47D0DFC9" w14:textId="77777777" w:rsidR="000317F2" w:rsidRDefault="000317F2" w:rsidP="000317F2">
      <w:pPr>
        <w:pStyle w:val="Geenafstand"/>
      </w:pPr>
    </w:p>
    <w:p w14:paraId="3325FEEF" w14:textId="77777777" w:rsidR="0070253E" w:rsidRDefault="000317F2" w:rsidP="000317F2">
      <w:pPr>
        <w:pStyle w:val="Geenafstand"/>
      </w:pPr>
      <w:r>
        <w:t>Na het plenaire  prog</w:t>
      </w:r>
      <w:r w:rsidR="0070253E">
        <w:t>r</w:t>
      </w:r>
      <w:r>
        <w:t xml:space="preserve">amma </w:t>
      </w:r>
      <w:r w:rsidR="0070253E">
        <w:t xml:space="preserve"> in de ochtend worden de deelnemers in twee groepen verdeeld om onder begeleiding van een secretaris RGS  de verdere programma onderdelen te doorlopen.</w:t>
      </w:r>
    </w:p>
    <w:p w14:paraId="53B1D34A" w14:textId="77777777" w:rsidR="005D7A21" w:rsidRDefault="0070253E" w:rsidP="00EF1957">
      <w:pPr>
        <w:pStyle w:val="Geenafstand"/>
      </w:pPr>
      <w:r>
        <w:t>De dag wordt plenair afgesloten.</w:t>
      </w:r>
    </w:p>
    <w:p w14:paraId="6803AE20" w14:textId="77777777" w:rsidR="0063570A" w:rsidRDefault="0063570A" w:rsidP="00EF1957">
      <w:pPr>
        <w:pStyle w:val="Geenafstand"/>
      </w:pPr>
    </w:p>
    <w:p w14:paraId="703BDF35" w14:textId="77777777" w:rsidR="000317F2" w:rsidRDefault="000317F2" w:rsidP="00EF1957">
      <w:pPr>
        <w:pStyle w:val="Geenafstand"/>
      </w:pPr>
    </w:p>
    <w:p w14:paraId="43EEEF70" w14:textId="77777777" w:rsidR="00CB0D89" w:rsidRDefault="0063570A" w:rsidP="00EF1957">
      <w:pPr>
        <w:pStyle w:val="Geenafstand"/>
      </w:pPr>
      <w:r w:rsidRPr="00123F6F">
        <w:rPr>
          <w:b/>
        </w:rPr>
        <w:t>Programma</w:t>
      </w:r>
      <w:r w:rsidR="00CB0D89">
        <w:t xml:space="preserve">  (1</w:t>
      </w:r>
      <w:r w:rsidR="000317F2">
        <w:t>0</w:t>
      </w:r>
      <w:r w:rsidR="00CB0D89">
        <w:t>.</w:t>
      </w:r>
      <w:r w:rsidR="000317F2">
        <w:t>00</w:t>
      </w:r>
      <w:r w:rsidR="00CB0D89">
        <w:t xml:space="preserve"> – 1</w:t>
      </w:r>
      <w:r w:rsidR="000317F2">
        <w:t>6</w:t>
      </w:r>
      <w:r w:rsidR="00CB0D89">
        <w:t>.</w:t>
      </w:r>
      <w:r w:rsidR="000317F2">
        <w:t>30</w:t>
      </w:r>
      <w:r w:rsidR="00CB0D89">
        <w:t xml:space="preserve"> uur)</w:t>
      </w:r>
    </w:p>
    <w:p w14:paraId="406466D7" w14:textId="77777777" w:rsidR="00CB0D89" w:rsidRDefault="00CB0D89" w:rsidP="00EF1957">
      <w:pPr>
        <w:pStyle w:val="Geenafstand"/>
      </w:pPr>
    </w:p>
    <w:p w14:paraId="66CA2710" w14:textId="77777777" w:rsidR="00CB0D89" w:rsidRPr="00CB0D89" w:rsidRDefault="000317F2" w:rsidP="00CB0D89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10.00</w:t>
      </w:r>
      <w:r w:rsidR="00803543">
        <w:rPr>
          <w:color w:val="000000" w:themeColor="text1"/>
        </w:rPr>
        <w:t xml:space="preserve"> - 10.15</w:t>
      </w:r>
      <w:r w:rsidR="00803543">
        <w:rPr>
          <w:color w:val="000000" w:themeColor="text1"/>
        </w:rPr>
        <w:tab/>
      </w:r>
      <w:r w:rsidR="00CB0D89" w:rsidRPr="00CB0D89">
        <w:rPr>
          <w:color w:val="000000" w:themeColor="text1"/>
        </w:rPr>
        <w:t xml:space="preserve">Introductie\inleiding </w:t>
      </w:r>
      <w:r w:rsidR="003C7315">
        <w:rPr>
          <w:color w:val="000000" w:themeColor="text1"/>
        </w:rPr>
        <w:t xml:space="preserve"> (plenair)</w:t>
      </w:r>
    </w:p>
    <w:p w14:paraId="74496C4C" w14:textId="77777777" w:rsidR="00CB0D89" w:rsidRPr="00803543" w:rsidRDefault="000317F2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803543">
        <w:rPr>
          <w:color w:val="000000" w:themeColor="text1"/>
        </w:rPr>
        <w:t>10.15</w:t>
      </w:r>
      <w:r w:rsidR="00803543">
        <w:rPr>
          <w:color w:val="000000" w:themeColor="text1"/>
        </w:rPr>
        <w:t xml:space="preserve"> - 12.00</w:t>
      </w:r>
      <w:r w:rsidRPr="00803543">
        <w:rPr>
          <w:color w:val="000000" w:themeColor="text1"/>
        </w:rPr>
        <w:t xml:space="preserve"> </w:t>
      </w:r>
      <w:r w:rsidR="00803543">
        <w:rPr>
          <w:color w:val="000000" w:themeColor="text1"/>
        </w:rPr>
        <w:tab/>
      </w:r>
      <w:r w:rsidRPr="00803543">
        <w:rPr>
          <w:color w:val="000000" w:themeColor="text1"/>
        </w:rPr>
        <w:t>Interactieve Bespreking theorie o.b.v.  PPT presentatie</w:t>
      </w:r>
      <w:r w:rsidR="003C7315">
        <w:rPr>
          <w:color w:val="000000" w:themeColor="text1"/>
        </w:rPr>
        <w:t xml:space="preserve"> (plenair)</w:t>
      </w:r>
    </w:p>
    <w:p w14:paraId="3FCC977F" w14:textId="019D18EE" w:rsidR="00CB0D89" w:rsidRDefault="0070253E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12.00</w:t>
      </w:r>
      <w:r w:rsidR="00803543">
        <w:rPr>
          <w:color w:val="000000" w:themeColor="text1"/>
        </w:rPr>
        <w:t xml:space="preserve"> - 13.00</w:t>
      </w:r>
      <w:r w:rsidR="00803543">
        <w:rPr>
          <w:color w:val="000000" w:themeColor="text1"/>
        </w:rPr>
        <w:tab/>
      </w:r>
      <w:r w:rsidR="000317F2">
        <w:rPr>
          <w:color w:val="000000" w:themeColor="text1"/>
        </w:rPr>
        <w:t xml:space="preserve">Gesprekstechnieken </w:t>
      </w:r>
      <w:r w:rsidR="00803543">
        <w:rPr>
          <w:color w:val="000000" w:themeColor="text1"/>
        </w:rPr>
        <w:t>(oefening)</w:t>
      </w:r>
      <w:r w:rsidR="00B430D7">
        <w:rPr>
          <w:color w:val="000000" w:themeColor="text1"/>
        </w:rPr>
        <w:t xml:space="preserve"> (in </w:t>
      </w:r>
      <w:proofErr w:type="spellStart"/>
      <w:r w:rsidR="00B430D7">
        <w:rPr>
          <w:color w:val="000000" w:themeColor="text1"/>
        </w:rPr>
        <w:t>breakoutrooms</w:t>
      </w:r>
      <w:proofErr w:type="spellEnd"/>
      <w:r w:rsidR="00B430D7">
        <w:rPr>
          <w:color w:val="000000" w:themeColor="text1"/>
        </w:rPr>
        <w:t xml:space="preserve"> van max 8 pers)</w:t>
      </w:r>
    </w:p>
    <w:p w14:paraId="26DCAE97" w14:textId="77777777"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13.00 - 13.45 </w:t>
      </w:r>
      <w:r>
        <w:rPr>
          <w:color w:val="000000" w:themeColor="text1"/>
        </w:rPr>
        <w:tab/>
        <w:t>Lunch</w:t>
      </w:r>
    </w:p>
    <w:p w14:paraId="7B22AD52" w14:textId="7DB82134"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13.45 - 15.00 </w:t>
      </w:r>
      <w:r>
        <w:rPr>
          <w:color w:val="000000" w:themeColor="text1"/>
        </w:rPr>
        <w:tab/>
        <w:t>Formuleren voorwaarden en zwaarwegende adviezen (oefening)</w:t>
      </w:r>
      <w:r w:rsidR="00B430D7">
        <w:rPr>
          <w:color w:val="000000" w:themeColor="text1"/>
        </w:rPr>
        <w:t xml:space="preserve"> </w:t>
      </w:r>
      <w:r w:rsidR="00B430D7">
        <w:rPr>
          <w:color w:val="000000" w:themeColor="text1"/>
        </w:rPr>
        <w:t xml:space="preserve">(in </w:t>
      </w:r>
      <w:proofErr w:type="spellStart"/>
      <w:r w:rsidR="00B430D7">
        <w:rPr>
          <w:color w:val="000000" w:themeColor="text1"/>
        </w:rPr>
        <w:t>breakoutrooms</w:t>
      </w:r>
      <w:proofErr w:type="spellEnd"/>
      <w:r w:rsidR="00B430D7">
        <w:rPr>
          <w:color w:val="000000" w:themeColor="text1"/>
        </w:rPr>
        <w:t xml:space="preserve"> van max 8 pers)</w:t>
      </w:r>
    </w:p>
    <w:p w14:paraId="7C601427" w14:textId="4964D86F"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15.00 - 16.00 </w:t>
      </w:r>
      <w:r>
        <w:rPr>
          <w:color w:val="000000" w:themeColor="text1"/>
        </w:rPr>
        <w:tab/>
        <w:t>Gesprekstechnieken (oefening)</w:t>
      </w:r>
      <w:r w:rsidR="00B430D7">
        <w:rPr>
          <w:color w:val="000000" w:themeColor="text1"/>
        </w:rPr>
        <w:t xml:space="preserve"> </w:t>
      </w:r>
      <w:r w:rsidR="00B430D7">
        <w:rPr>
          <w:color w:val="000000" w:themeColor="text1"/>
        </w:rPr>
        <w:t xml:space="preserve">(in </w:t>
      </w:r>
      <w:proofErr w:type="spellStart"/>
      <w:r w:rsidR="00B430D7">
        <w:rPr>
          <w:color w:val="000000" w:themeColor="text1"/>
        </w:rPr>
        <w:t>breakoutrooms</w:t>
      </w:r>
      <w:proofErr w:type="spellEnd"/>
      <w:r w:rsidR="00B430D7">
        <w:rPr>
          <w:color w:val="000000" w:themeColor="text1"/>
        </w:rPr>
        <w:t xml:space="preserve"> van max 8 pers)</w:t>
      </w:r>
    </w:p>
    <w:p w14:paraId="0CF215A1" w14:textId="77777777" w:rsidR="00803543" w:rsidRDefault="00803543" w:rsidP="000317F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16.00 -  16.30  </w:t>
      </w:r>
      <w:r>
        <w:rPr>
          <w:color w:val="000000" w:themeColor="text1"/>
        </w:rPr>
        <w:tab/>
      </w:r>
      <w:r w:rsidR="003C7315">
        <w:rPr>
          <w:color w:val="000000" w:themeColor="text1"/>
        </w:rPr>
        <w:t>A</w:t>
      </w:r>
      <w:r>
        <w:rPr>
          <w:color w:val="000000" w:themeColor="text1"/>
        </w:rPr>
        <w:t>fsluiting</w:t>
      </w:r>
      <w:r w:rsidR="003C7315">
        <w:rPr>
          <w:color w:val="000000" w:themeColor="text1"/>
        </w:rPr>
        <w:t xml:space="preserve"> (plenair)</w:t>
      </w:r>
    </w:p>
    <w:p w14:paraId="3E3485E6" w14:textId="77777777" w:rsidR="00803543" w:rsidRPr="00803543" w:rsidRDefault="00803543" w:rsidP="00803543">
      <w:pPr>
        <w:pStyle w:val="Lijstalinea"/>
        <w:rPr>
          <w:color w:val="000000" w:themeColor="text1"/>
        </w:rPr>
      </w:pPr>
    </w:p>
    <w:p w14:paraId="00019C2E" w14:textId="77777777" w:rsidR="00CB0D89" w:rsidRDefault="00CB0D89" w:rsidP="00CB0D89">
      <w:pPr>
        <w:rPr>
          <w:color w:val="000000" w:themeColor="text1"/>
        </w:rPr>
      </w:pPr>
    </w:p>
    <w:p w14:paraId="58D13919" w14:textId="77777777" w:rsidR="00CB0D89" w:rsidRDefault="00CB0D89" w:rsidP="00CB0D89">
      <w:pPr>
        <w:rPr>
          <w:color w:val="000000" w:themeColor="text1"/>
        </w:rPr>
      </w:pPr>
      <w:r w:rsidRPr="00123F6F">
        <w:rPr>
          <w:b/>
          <w:color w:val="000000" w:themeColor="text1"/>
        </w:rPr>
        <w:t>Bijlagen</w:t>
      </w:r>
      <w:r>
        <w:rPr>
          <w:color w:val="000000" w:themeColor="text1"/>
        </w:rPr>
        <w:t>:</w:t>
      </w:r>
    </w:p>
    <w:p w14:paraId="6D884A40" w14:textId="77777777" w:rsidR="00803543" w:rsidRDefault="00E8218B" w:rsidP="00E8218B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E-mail aan deelnemers basis visitatietraining</w:t>
      </w:r>
    </w:p>
    <w:p w14:paraId="20955C9B" w14:textId="77777777" w:rsidR="00E8218B" w:rsidRDefault="00E8218B" w:rsidP="00E8218B">
      <w:pPr>
        <w:pStyle w:val="Geenafstand"/>
        <w:numPr>
          <w:ilvl w:val="0"/>
          <w:numId w:val="2"/>
        </w:numPr>
      </w:pPr>
      <w:r>
        <w:t>Cursusboek met theorie en PPT presentatie</w:t>
      </w:r>
    </w:p>
    <w:p w14:paraId="1D0E7AC1" w14:textId="77777777" w:rsidR="0063570A" w:rsidRPr="00F37ACC" w:rsidRDefault="000317F2" w:rsidP="00EF1957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Geanonimiseerd visitatierapport met opdrachten</w:t>
      </w:r>
    </w:p>
    <w:p w14:paraId="4F880CCA" w14:textId="77777777" w:rsidR="00851770" w:rsidRPr="00513438" w:rsidRDefault="00851770" w:rsidP="002A077E">
      <w:pPr>
        <w:pStyle w:val="Geenafstand"/>
      </w:pPr>
    </w:p>
    <w:p w14:paraId="315F7095" w14:textId="77777777" w:rsidR="002A077E" w:rsidRDefault="002A077E" w:rsidP="006C1B15">
      <w:pPr>
        <w:pStyle w:val="Geenafstand"/>
        <w:ind w:left="8496"/>
      </w:pPr>
    </w:p>
    <w:p w14:paraId="356EDDBE" w14:textId="77777777" w:rsidR="00803543" w:rsidRDefault="006C1B15" w:rsidP="006C1B15">
      <w:pPr>
        <w:pStyle w:val="Geenafstand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793DA527" w14:textId="77777777"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14:paraId="4CF5AEEC" w14:textId="77777777"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14:paraId="084460FD" w14:textId="77777777"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14:paraId="424987CD" w14:textId="77777777" w:rsidR="00803543" w:rsidRDefault="00803543" w:rsidP="006C1B15">
      <w:pPr>
        <w:pStyle w:val="Geenafstand"/>
        <w:ind w:left="7080"/>
        <w:rPr>
          <w:sz w:val="16"/>
          <w:szCs w:val="16"/>
        </w:rPr>
      </w:pPr>
    </w:p>
    <w:p w14:paraId="19EB9EAA" w14:textId="2DACAB26" w:rsidR="006C1B15" w:rsidRPr="00513438" w:rsidRDefault="006C1B15" w:rsidP="00803543">
      <w:pPr>
        <w:pStyle w:val="Geenafstand"/>
        <w:ind w:left="7080" w:firstLine="708"/>
      </w:pPr>
      <w:r>
        <w:rPr>
          <w:sz w:val="16"/>
          <w:szCs w:val="16"/>
        </w:rPr>
        <w:t xml:space="preserve">  </w:t>
      </w:r>
      <w:r w:rsidRPr="006C1B15">
        <w:rPr>
          <w:sz w:val="16"/>
          <w:szCs w:val="16"/>
        </w:rPr>
        <w:t xml:space="preserve">RB </w:t>
      </w:r>
      <w:r w:rsidR="00803543">
        <w:rPr>
          <w:sz w:val="16"/>
          <w:szCs w:val="16"/>
        </w:rPr>
        <w:t xml:space="preserve"> dec</w:t>
      </w:r>
      <w:r w:rsidRPr="006C1B15">
        <w:rPr>
          <w:sz w:val="16"/>
          <w:szCs w:val="16"/>
        </w:rPr>
        <w:t xml:space="preserve"> </w:t>
      </w:r>
      <w:r w:rsidR="00B430D7">
        <w:rPr>
          <w:sz w:val="16"/>
          <w:szCs w:val="16"/>
        </w:rPr>
        <w:t>2020</w:t>
      </w:r>
    </w:p>
    <w:sectPr w:rsidR="006C1B15" w:rsidRPr="0051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F0FA" w14:textId="77777777" w:rsidR="00B430D7" w:rsidRDefault="00B430D7" w:rsidP="00B430D7">
      <w:r>
        <w:separator/>
      </w:r>
    </w:p>
  </w:endnote>
  <w:endnote w:type="continuationSeparator" w:id="0">
    <w:p w14:paraId="01C76309" w14:textId="77777777" w:rsidR="00B430D7" w:rsidRDefault="00B430D7" w:rsidP="00B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66DF" w14:textId="77777777" w:rsidR="00B430D7" w:rsidRDefault="00B430D7" w:rsidP="00B430D7">
      <w:r>
        <w:separator/>
      </w:r>
    </w:p>
  </w:footnote>
  <w:footnote w:type="continuationSeparator" w:id="0">
    <w:p w14:paraId="55F3942A" w14:textId="77777777" w:rsidR="00B430D7" w:rsidRDefault="00B430D7" w:rsidP="00B4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7B2"/>
    <w:multiLevelType w:val="hybridMultilevel"/>
    <w:tmpl w:val="1278000E"/>
    <w:lvl w:ilvl="0" w:tplc="DAB4D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368"/>
    <w:multiLevelType w:val="hybridMultilevel"/>
    <w:tmpl w:val="6F1E2D30"/>
    <w:lvl w:ilvl="0" w:tplc="4B34A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08A"/>
    <w:multiLevelType w:val="hybridMultilevel"/>
    <w:tmpl w:val="33604EE6"/>
    <w:lvl w:ilvl="0" w:tplc="61BA9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375AF"/>
    <w:multiLevelType w:val="hybridMultilevel"/>
    <w:tmpl w:val="9ADC76DA"/>
    <w:lvl w:ilvl="0" w:tplc="3884AA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26"/>
    <w:rsid w:val="00000B47"/>
    <w:rsid w:val="000317F2"/>
    <w:rsid w:val="0004263F"/>
    <w:rsid w:val="00075A48"/>
    <w:rsid w:val="00123F6F"/>
    <w:rsid w:val="00136C56"/>
    <w:rsid w:val="002961B5"/>
    <w:rsid w:val="002A077E"/>
    <w:rsid w:val="003C7315"/>
    <w:rsid w:val="00474C26"/>
    <w:rsid w:val="00504DE0"/>
    <w:rsid w:val="00513438"/>
    <w:rsid w:val="005D7A21"/>
    <w:rsid w:val="0063570A"/>
    <w:rsid w:val="006706F8"/>
    <w:rsid w:val="006C1B15"/>
    <w:rsid w:val="0070253E"/>
    <w:rsid w:val="007132F4"/>
    <w:rsid w:val="007B0DDC"/>
    <w:rsid w:val="00803543"/>
    <w:rsid w:val="0080710A"/>
    <w:rsid w:val="00851770"/>
    <w:rsid w:val="009659F2"/>
    <w:rsid w:val="00A35AC1"/>
    <w:rsid w:val="00A468D3"/>
    <w:rsid w:val="00B430D7"/>
    <w:rsid w:val="00CB0D89"/>
    <w:rsid w:val="00D90093"/>
    <w:rsid w:val="00D97D2E"/>
    <w:rsid w:val="00DE7381"/>
    <w:rsid w:val="00E8218B"/>
    <w:rsid w:val="00EF1957"/>
    <w:rsid w:val="00F2117A"/>
    <w:rsid w:val="00F37ACC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92B8"/>
  <w15:docId w15:val="{92A5C8DF-7B5C-453F-A910-A631C5FF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0D8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077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0D89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2961B5"/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367FF14803385F4184B063EFA95A919D" ma:contentTypeVersion="383" ma:contentTypeDescription="KNMG Algemeen Document" ma:contentTypeScope="" ma:versionID="db45ffc2eb7c43bad23db8491e59f408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5972ea13-8d89-447f-96a3-f909a2f68aaf" xmlns:ns5="502a714e-a909-4309-858a-6ee3d7696d2e" targetNamespace="http://schemas.microsoft.com/office/2006/metadata/properties" ma:root="true" ma:fieldsID="621abfe3832263b5fc80985576470649" ns2:_="" ns3:_="" ns4:_="" ns5:_="">
    <xsd:import namespace="ddc9c1b9-fa02-40c3-9cd8-296850e7b91b"/>
    <xsd:import namespace="a9d8ea51-c31c-4a2a-8484-0eced0157df3"/>
    <xsd:import namespace="5972ea13-8d89-447f-96a3-f909a2f68aaf"/>
    <xsd:import namespace="502a714e-a909-4309-858a-6ee3d7696d2e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ea13-8d89-447f-96a3-f909a2f6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a714e-a909-4309-858a-6ee3d7696d2e" elementFormDefault="qualified">
    <xsd:import namespace="http://schemas.microsoft.com/office/2006/documentManagement/types"/>
    <xsd:import namespace="http://schemas.microsoft.com/office/infopath/2007/PartnerControls"/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a167bf967641beb342e926f9392e66 xmlns="ddc9c1b9-fa02-40c3-9cd8-296850e7b91b">
      <Terms xmlns="http://schemas.microsoft.com/office/infopath/2007/PartnerControls"/>
    </o6a167bf967641beb342e926f9392e66>
    <_dlc_DocId xmlns="ddc9c1b9-fa02-40c3-9cd8-296850e7b91b">TEAM-1871416754-58965</_dlc_DocId>
    <TaxCatchAll xmlns="ddc9c1b9-fa02-40c3-9cd8-296850e7b91b"/>
    <e55cd21fbac348c8ada2d318d6cac94c xmlns="ddc9c1b9-fa02-40c3-9cd8-296850e7b91b">
      <Terms xmlns="http://schemas.microsoft.com/office/infopath/2007/PartnerControls"/>
    </e55cd21fbac348c8ada2d318d6cac94c>
    <k43c258838d14231a7c6200e2b5fdb66 xmlns="ddc9c1b9-fa02-40c3-9cd8-296850e7b91b">
      <Terms xmlns="http://schemas.microsoft.com/office/infopath/2007/PartnerControls"/>
    </k43c258838d14231a7c6200e2b5fdb66>
    <KNMG_DepartmentTaxHTField0 xmlns="ddc9c1b9-fa02-40c3-9cd8-296850e7b91b" xsi:nil="true"/>
    <_dlc_DocIdUrl xmlns="ddc9c1b9-fa02-40c3-9cd8-296850e7b91b">
      <Url>https://knmg.sharepoint.com/sites/teams/opleiding-en-registratie/RGS/_layouts/15/DocIdRedir.aspx?ID=TEAM-1871416754-58965</Url>
      <Description>TEAM-1871416754-58965</Description>
    </_dlc_DocIdUrl>
  </documentManagement>
</p:properties>
</file>

<file path=customXml/itemProps1.xml><?xml version="1.0" encoding="utf-8"?>
<ds:datastoreItem xmlns:ds="http://schemas.openxmlformats.org/officeDocument/2006/customXml" ds:itemID="{EC3E382F-46EE-4157-9EAE-56C2CD837DC5}"/>
</file>

<file path=customXml/itemProps2.xml><?xml version="1.0" encoding="utf-8"?>
<ds:datastoreItem xmlns:ds="http://schemas.openxmlformats.org/officeDocument/2006/customXml" ds:itemID="{B2242288-2F7C-4792-BBD0-22478473B472}"/>
</file>

<file path=customXml/itemProps3.xml><?xml version="1.0" encoding="utf-8"?>
<ds:datastoreItem xmlns:ds="http://schemas.openxmlformats.org/officeDocument/2006/customXml" ds:itemID="{9D23E760-D824-4EE1-A09D-A665031BD945}"/>
</file>

<file path=customXml/itemProps4.xml><?xml version="1.0" encoding="utf-8"?>
<ds:datastoreItem xmlns:ds="http://schemas.openxmlformats.org/officeDocument/2006/customXml" ds:itemID="{E439EE5B-C83D-4E9C-932B-C212CDAFF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Braams, Reinier</dc:creator>
  <cp:lastModifiedBy>Laura van Ooijen</cp:lastModifiedBy>
  <cp:revision>3</cp:revision>
  <cp:lastPrinted>2016-05-30T08:10:00Z</cp:lastPrinted>
  <dcterms:created xsi:type="dcterms:W3CDTF">2021-02-15T13:44:00Z</dcterms:created>
  <dcterms:modified xsi:type="dcterms:W3CDTF">2021-02-15T13:44:00Z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l.van.ooijen@Fed.knmg.nl</vt:lpwstr>
  </property>
  <property fmtid="{D5CDD505-2E9C-101B-9397-08002B2CF9AE}" pid="5" name="MSIP_Label_0e8f07c4-7b00-4898-b12a-7871d245ea70_SetDate">
    <vt:lpwstr>2021-02-15T13:43:53.3902731Z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2e74a9f7-546a-47dd-8b14-ccce8b42608c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0x0101009C3F2D64350CEB42948AAD165F986BF000367FF14803385F4184B063EFA95A919D</vt:lpwstr>
  </property>
  <property fmtid="{D5CDD505-2E9C-101B-9397-08002B2CF9AE}" pid="12" name="_dlc_DocIdItemGuid">
    <vt:lpwstr>c1b1178c-451f-4798-aa49-52be60a7b1a6</vt:lpwstr>
  </property>
</Properties>
</file>